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3ED" w:rsidRPr="00E31816" w:rsidRDefault="001263ED" w:rsidP="001263ED">
      <w:pPr>
        <w:spacing w:before="12"/>
        <w:ind w:left="709" w:right="970"/>
        <w:jc w:val="center"/>
        <w:rPr>
          <w:b/>
          <w:sz w:val="28"/>
          <w:szCs w:val="32"/>
        </w:rPr>
      </w:pPr>
      <w:r w:rsidRPr="001263ED">
        <w:rPr>
          <w:b/>
          <w:noProof/>
          <w:sz w:val="28"/>
          <w:szCs w:val="32"/>
        </w:rPr>
        <w:drawing>
          <wp:anchor distT="0" distB="0" distL="0" distR="0" simplePos="0" relativeHeight="251662848" behindDoc="0" locked="0" layoutInCell="1" allowOverlap="1">
            <wp:simplePos x="0" y="0"/>
            <wp:positionH relativeFrom="page">
              <wp:posOffset>583593</wp:posOffset>
            </wp:positionH>
            <wp:positionV relativeFrom="page">
              <wp:posOffset>620202</wp:posOffset>
            </wp:positionV>
            <wp:extent cx="655237" cy="731520"/>
            <wp:effectExtent l="19050" t="0" r="0" b="0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237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32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5684023</wp:posOffset>
            </wp:positionH>
            <wp:positionV relativeFrom="paragraph">
              <wp:posOffset>25926</wp:posOffset>
            </wp:positionV>
            <wp:extent cx="664762" cy="699714"/>
            <wp:effectExtent l="19050" t="0" r="1988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ick Brown Receives ISO 9001 Certification - Amick Brow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70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1816">
        <w:rPr>
          <w:b/>
          <w:sz w:val="28"/>
          <w:szCs w:val="32"/>
        </w:rPr>
        <w:t xml:space="preserve">J.K.K. MUNIRAJAH </w:t>
      </w:r>
      <w:r w:rsidRPr="00474FA3">
        <w:rPr>
          <w:b/>
          <w:sz w:val="28"/>
          <w:szCs w:val="32"/>
        </w:rPr>
        <w:t>COLLEGE</w:t>
      </w:r>
      <w:r w:rsidRPr="00E31816">
        <w:rPr>
          <w:b/>
          <w:sz w:val="28"/>
          <w:szCs w:val="32"/>
        </w:rPr>
        <w:t xml:space="preserve"> OF TECHNOLOGY</w:t>
      </w:r>
    </w:p>
    <w:p w:rsidR="001263ED" w:rsidRPr="00E31816" w:rsidRDefault="001263ED" w:rsidP="001263ED">
      <w:pPr>
        <w:spacing w:before="12"/>
        <w:ind w:left="709" w:right="970"/>
        <w:jc w:val="center"/>
        <w:rPr>
          <w:b/>
          <w:sz w:val="24"/>
          <w:szCs w:val="32"/>
        </w:rPr>
      </w:pPr>
      <w:r w:rsidRPr="00E31816">
        <w:rPr>
          <w:b/>
          <w:sz w:val="24"/>
          <w:szCs w:val="32"/>
        </w:rPr>
        <w:t>(AUTONOMOUS)</w:t>
      </w:r>
    </w:p>
    <w:p w:rsidR="001263ED" w:rsidRPr="00211A63" w:rsidRDefault="001263ED" w:rsidP="001263ED">
      <w:pPr>
        <w:spacing w:before="176"/>
        <w:ind w:left="709" w:right="970"/>
        <w:jc w:val="center"/>
        <w:rPr>
          <w:b/>
          <w:sz w:val="20"/>
        </w:rPr>
      </w:pPr>
      <w:r w:rsidRPr="00211A63">
        <w:rPr>
          <w:b/>
          <w:sz w:val="20"/>
        </w:rPr>
        <w:t>Approved by AICTE, New Delhi And Affiliated to Anna University, Chennai.</w:t>
      </w:r>
    </w:p>
    <w:p w:rsidR="001263ED" w:rsidRPr="00211A63" w:rsidRDefault="001263ED" w:rsidP="001263ED">
      <w:pPr>
        <w:spacing w:before="176"/>
        <w:ind w:left="709" w:right="970"/>
        <w:jc w:val="center"/>
        <w:rPr>
          <w:b/>
          <w:sz w:val="20"/>
        </w:rPr>
      </w:pPr>
      <w:r w:rsidRPr="00211A63">
        <w:rPr>
          <w:b/>
          <w:sz w:val="20"/>
        </w:rPr>
        <w:t>Accredited by NAAC with “A” grade</w:t>
      </w:r>
    </w:p>
    <w:p w:rsidR="001263ED" w:rsidRPr="00211A63" w:rsidRDefault="001263ED" w:rsidP="001263ED">
      <w:pPr>
        <w:spacing w:before="176"/>
        <w:ind w:left="709" w:right="970"/>
        <w:jc w:val="center"/>
        <w:rPr>
          <w:b/>
          <w:sz w:val="20"/>
        </w:rPr>
      </w:pPr>
      <w:r w:rsidRPr="00211A63">
        <w:rPr>
          <w:b/>
          <w:sz w:val="20"/>
        </w:rPr>
        <w:t>T.N. Palayam (Po), Gobi (</w:t>
      </w:r>
      <w:proofErr w:type="spellStart"/>
      <w:r w:rsidRPr="00211A63">
        <w:rPr>
          <w:b/>
          <w:sz w:val="20"/>
        </w:rPr>
        <w:t>Tk</w:t>
      </w:r>
      <w:proofErr w:type="spellEnd"/>
      <w:r w:rsidRPr="00211A63">
        <w:rPr>
          <w:b/>
          <w:sz w:val="20"/>
        </w:rPr>
        <w:t>), Erode (</w:t>
      </w:r>
      <w:proofErr w:type="gramStart"/>
      <w:r w:rsidRPr="00211A63">
        <w:rPr>
          <w:b/>
          <w:sz w:val="20"/>
        </w:rPr>
        <w:t>Dt</w:t>
      </w:r>
      <w:proofErr w:type="gramEnd"/>
      <w:r w:rsidRPr="00211A63">
        <w:rPr>
          <w:b/>
          <w:sz w:val="20"/>
        </w:rPr>
        <w:t>) – 638 506</w:t>
      </w:r>
    </w:p>
    <w:p w:rsidR="001263ED" w:rsidRPr="00474FA3" w:rsidRDefault="001263ED" w:rsidP="001263ED">
      <w:pPr>
        <w:pStyle w:val="Header"/>
      </w:pPr>
    </w:p>
    <w:p w:rsidR="002155F3" w:rsidRDefault="002155F3">
      <w:pPr>
        <w:rPr>
          <w:b/>
          <w:sz w:val="24"/>
        </w:rPr>
      </w:pPr>
    </w:p>
    <w:p w:rsidR="002155F3" w:rsidRDefault="002155F3">
      <w:pPr>
        <w:rPr>
          <w:b/>
          <w:sz w:val="24"/>
        </w:rPr>
      </w:pPr>
    </w:p>
    <w:p w:rsidR="002155F3" w:rsidRDefault="002155F3">
      <w:pPr>
        <w:spacing w:before="21"/>
        <w:rPr>
          <w:b/>
          <w:sz w:val="24"/>
        </w:rPr>
      </w:pPr>
    </w:p>
    <w:p w:rsidR="002155F3" w:rsidRPr="001263ED" w:rsidRDefault="004D7CB3">
      <w:pPr>
        <w:ind w:left="754" w:right="273" w:hanging="531"/>
        <w:rPr>
          <w:b/>
          <w:sz w:val="28"/>
        </w:rPr>
      </w:pPr>
      <w:r w:rsidRPr="001263ED">
        <w:rPr>
          <w:b/>
          <w:color w:val="FF0000"/>
          <w:sz w:val="28"/>
        </w:rPr>
        <w:t>6.5.1</w:t>
      </w:r>
      <w:r w:rsidR="001263ED" w:rsidRPr="001263ED">
        <w:rPr>
          <w:b/>
          <w:color w:val="FF0000"/>
          <w:sz w:val="28"/>
        </w:rPr>
        <w:t xml:space="preserve">. </w:t>
      </w:r>
      <w:r w:rsidRPr="001263ED">
        <w:rPr>
          <w:b/>
          <w:color w:val="FF0000"/>
          <w:sz w:val="28"/>
        </w:rPr>
        <w:t>Internal</w:t>
      </w:r>
      <w:r w:rsidR="001263ED" w:rsidRPr="001263ED">
        <w:rPr>
          <w:b/>
          <w:color w:val="FF0000"/>
          <w:sz w:val="28"/>
        </w:rPr>
        <w:t xml:space="preserve"> </w:t>
      </w:r>
      <w:r w:rsidRPr="001263ED">
        <w:rPr>
          <w:b/>
          <w:color w:val="FF0000"/>
          <w:sz w:val="28"/>
        </w:rPr>
        <w:t>Quality</w:t>
      </w:r>
      <w:r w:rsidR="001263ED" w:rsidRPr="001263ED">
        <w:rPr>
          <w:b/>
          <w:color w:val="FF0000"/>
          <w:sz w:val="28"/>
        </w:rPr>
        <w:t xml:space="preserve"> </w:t>
      </w:r>
      <w:r w:rsidRPr="001263ED">
        <w:rPr>
          <w:b/>
          <w:color w:val="FF0000"/>
          <w:sz w:val="28"/>
        </w:rPr>
        <w:t>Assurance</w:t>
      </w:r>
      <w:r w:rsidR="001263ED" w:rsidRPr="001263ED">
        <w:rPr>
          <w:b/>
          <w:color w:val="FF0000"/>
          <w:sz w:val="28"/>
        </w:rPr>
        <w:t xml:space="preserve"> </w:t>
      </w:r>
      <w:r w:rsidRPr="001263ED">
        <w:rPr>
          <w:b/>
          <w:color w:val="FF0000"/>
          <w:sz w:val="28"/>
        </w:rPr>
        <w:t>Cell</w:t>
      </w:r>
      <w:r w:rsidR="001263ED" w:rsidRPr="001263ED">
        <w:rPr>
          <w:b/>
          <w:color w:val="FF0000"/>
          <w:sz w:val="28"/>
        </w:rPr>
        <w:t xml:space="preserve"> </w:t>
      </w:r>
      <w:r w:rsidRPr="001263ED">
        <w:rPr>
          <w:b/>
          <w:color w:val="FF0000"/>
          <w:sz w:val="28"/>
        </w:rPr>
        <w:t>(IQAC)</w:t>
      </w:r>
      <w:r w:rsidR="001263ED" w:rsidRPr="001263ED">
        <w:rPr>
          <w:b/>
          <w:color w:val="FF0000"/>
          <w:sz w:val="28"/>
        </w:rPr>
        <w:t xml:space="preserve"> </w:t>
      </w:r>
      <w:r w:rsidRPr="001263ED">
        <w:rPr>
          <w:b/>
          <w:color w:val="FF0000"/>
          <w:sz w:val="28"/>
        </w:rPr>
        <w:t>has</w:t>
      </w:r>
      <w:r w:rsidR="001263ED" w:rsidRPr="001263ED">
        <w:rPr>
          <w:b/>
          <w:color w:val="FF0000"/>
          <w:sz w:val="28"/>
        </w:rPr>
        <w:t xml:space="preserve"> </w:t>
      </w:r>
      <w:r w:rsidRPr="001263ED">
        <w:rPr>
          <w:b/>
          <w:color w:val="FF0000"/>
          <w:sz w:val="28"/>
        </w:rPr>
        <w:t>contributed</w:t>
      </w:r>
      <w:r w:rsidR="001263ED" w:rsidRPr="001263ED">
        <w:rPr>
          <w:b/>
          <w:color w:val="FF0000"/>
          <w:sz w:val="28"/>
        </w:rPr>
        <w:t xml:space="preserve"> </w:t>
      </w:r>
      <w:r w:rsidRPr="001263ED">
        <w:rPr>
          <w:b/>
          <w:color w:val="FF0000"/>
          <w:sz w:val="28"/>
        </w:rPr>
        <w:t>significantly</w:t>
      </w:r>
      <w:r w:rsidR="001263ED" w:rsidRPr="001263ED">
        <w:rPr>
          <w:b/>
          <w:color w:val="FF0000"/>
          <w:sz w:val="28"/>
        </w:rPr>
        <w:t xml:space="preserve"> </w:t>
      </w:r>
      <w:r w:rsidRPr="001263ED">
        <w:rPr>
          <w:b/>
          <w:color w:val="FF0000"/>
          <w:sz w:val="28"/>
        </w:rPr>
        <w:t>for</w:t>
      </w:r>
      <w:r w:rsidR="001263ED" w:rsidRPr="001263ED">
        <w:rPr>
          <w:b/>
          <w:color w:val="FF0000"/>
          <w:sz w:val="28"/>
        </w:rPr>
        <w:t xml:space="preserve"> institutionalizing t</w:t>
      </w:r>
      <w:r w:rsidRPr="001263ED">
        <w:rPr>
          <w:b/>
          <w:color w:val="FF0000"/>
          <w:sz w:val="28"/>
        </w:rPr>
        <w:t>he quality assurance strategies and processes</w:t>
      </w:r>
      <w:r w:rsidR="001263ED" w:rsidRPr="001263ED">
        <w:rPr>
          <w:b/>
          <w:color w:val="FF0000"/>
          <w:sz w:val="28"/>
        </w:rPr>
        <w:t>.</w:t>
      </w:r>
    </w:p>
    <w:p w:rsidR="002155F3" w:rsidRDefault="002155F3">
      <w:pPr>
        <w:rPr>
          <w:b/>
          <w:sz w:val="20"/>
        </w:rPr>
      </w:pPr>
    </w:p>
    <w:p w:rsidR="002155F3" w:rsidRDefault="002155F3">
      <w:pPr>
        <w:rPr>
          <w:b/>
          <w:sz w:val="20"/>
        </w:rPr>
      </w:pPr>
    </w:p>
    <w:p w:rsidR="002155F3" w:rsidRDefault="002155F3">
      <w:pPr>
        <w:spacing w:before="106"/>
        <w:rPr>
          <w:b/>
          <w:sz w:val="20"/>
        </w:rPr>
      </w:pPr>
    </w:p>
    <w:p w:rsidR="002155F3" w:rsidRDefault="002155F3">
      <w:pPr>
        <w:rPr>
          <w:b/>
          <w:sz w:val="20"/>
        </w:rPr>
      </w:pPr>
    </w:p>
    <w:p w:rsidR="002155F3" w:rsidRDefault="002155F3">
      <w:pPr>
        <w:rPr>
          <w:b/>
          <w:sz w:val="20"/>
        </w:rPr>
      </w:pPr>
    </w:p>
    <w:p w:rsidR="002155F3" w:rsidRDefault="002155F3">
      <w:pPr>
        <w:rPr>
          <w:b/>
          <w:sz w:val="20"/>
        </w:rPr>
      </w:pPr>
    </w:p>
    <w:p w:rsidR="002155F3" w:rsidRDefault="002155F3">
      <w:pPr>
        <w:spacing w:before="189"/>
        <w:rPr>
          <w:b/>
          <w:sz w:val="20"/>
        </w:rPr>
      </w:pPr>
    </w:p>
    <w:tbl>
      <w:tblPr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4069"/>
        <w:gridCol w:w="4112"/>
      </w:tblGrid>
      <w:tr w:rsidR="002155F3">
        <w:trPr>
          <w:trHeight w:val="820"/>
        </w:trPr>
        <w:tc>
          <w:tcPr>
            <w:tcW w:w="1102" w:type="dxa"/>
          </w:tcPr>
          <w:p w:rsidR="002155F3" w:rsidRDefault="004D7CB3">
            <w:pPr>
              <w:pStyle w:val="TableParagraph"/>
              <w:spacing w:before="2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SL.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069" w:type="dxa"/>
          </w:tcPr>
          <w:p w:rsidR="002155F3" w:rsidRDefault="004D7CB3">
            <w:pPr>
              <w:pStyle w:val="TableParagraph"/>
              <w:spacing w:before="270"/>
              <w:ind w:left="11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PARTICULARS</w:t>
            </w:r>
          </w:p>
        </w:tc>
        <w:tc>
          <w:tcPr>
            <w:tcW w:w="4112" w:type="dxa"/>
          </w:tcPr>
          <w:p w:rsidR="002155F3" w:rsidRDefault="004D7CB3">
            <w:pPr>
              <w:pStyle w:val="TableParagraph"/>
              <w:spacing w:before="131"/>
              <w:ind w:left="1340" w:hanging="77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LINKTOTHERELEVANT </w:t>
            </w:r>
            <w:r>
              <w:rPr>
                <w:b/>
                <w:spacing w:val="-2"/>
                <w:sz w:val="24"/>
              </w:rPr>
              <w:t>DOCUMENT</w:t>
            </w:r>
          </w:p>
        </w:tc>
      </w:tr>
      <w:tr w:rsidR="002155F3">
        <w:trPr>
          <w:trHeight w:val="772"/>
        </w:trPr>
        <w:tc>
          <w:tcPr>
            <w:tcW w:w="1102" w:type="dxa"/>
          </w:tcPr>
          <w:p w:rsidR="002155F3" w:rsidRDefault="004D7CB3">
            <w:pPr>
              <w:pStyle w:val="TableParagraph"/>
              <w:ind w:left="1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69" w:type="dxa"/>
          </w:tcPr>
          <w:p w:rsidR="002155F3" w:rsidRDefault="004D7CB3">
            <w:pPr>
              <w:pStyle w:val="TableParagraph"/>
              <w:spacing w:before="241"/>
              <w:rPr>
                <w:sz w:val="24"/>
              </w:rPr>
            </w:pPr>
            <w:r>
              <w:rPr>
                <w:sz w:val="24"/>
              </w:rPr>
              <w:t>Value</w:t>
            </w:r>
            <w:r w:rsidR="001263ED">
              <w:rPr>
                <w:sz w:val="24"/>
              </w:rPr>
              <w:t xml:space="preserve"> </w:t>
            </w:r>
            <w:r>
              <w:rPr>
                <w:sz w:val="24"/>
              </w:rPr>
              <w:t>Added</w:t>
            </w:r>
            <w:r>
              <w:rPr>
                <w:spacing w:val="-2"/>
                <w:sz w:val="24"/>
              </w:rPr>
              <w:t xml:space="preserve"> Courses</w:t>
            </w:r>
          </w:p>
        </w:tc>
        <w:tc>
          <w:tcPr>
            <w:tcW w:w="4112" w:type="dxa"/>
          </w:tcPr>
          <w:p w:rsidR="002155F3" w:rsidRDefault="00437B9E">
            <w:pPr>
              <w:pStyle w:val="TableParagraph"/>
              <w:spacing w:before="200"/>
              <w:ind w:left="6"/>
              <w:jc w:val="center"/>
              <w:rPr>
                <w:b/>
                <w:sz w:val="32"/>
              </w:rPr>
            </w:pPr>
            <w:hyperlink r:id="rId6">
              <w:r w:rsidR="004D7CB3">
                <w:rPr>
                  <w:b/>
                  <w:color w:val="0000FF"/>
                  <w:spacing w:val="-2"/>
                  <w:sz w:val="32"/>
                  <w:u w:val="single" w:color="0000FF"/>
                </w:rPr>
                <w:t>6.5.1.1</w:t>
              </w:r>
            </w:hyperlink>
          </w:p>
        </w:tc>
      </w:tr>
      <w:tr w:rsidR="002155F3">
        <w:trPr>
          <w:trHeight w:val="772"/>
        </w:trPr>
        <w:tc>
          <w:tcPr>
            <w:tcW w:w="1102" w:type="dxa"/>
          </w:tcPr>
          <w:p w:rsidR="002155F3" w:rsidRDefault="004D7CB3">
            <w:pPr>
              <w:pStyle w:val="TableParagraph"/>
              <w:ind w:left="1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69" w:type="dxa"/>
          </w:tcPr>
          <w:p w:rsidR="002155F3" w:rsidRDefault="004D7CB3">
            <w:pPr>
              <w:pStyle w:val="TableParagraph"/>
              <w:spacing w:before="239"/>
              <w:rPr>
                <w:sz w:val="24"/>
              </w:rPr>
            </w:pPr>
            <w:r>
              <w:rPr>
                <w:sz w:val="24"/>
              </w:rPr>
              <w:t>Faculty</w:t>
            </w:r>
            <w:r w:rsidR="001263E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Development </w:t>
            </w:r>
            <w:r>
              <w:rPr>
                <w:spacing w:val="-2"/>
                <w:sz w:val="24"/>
              </w:rPr>
              <w:t>Programs</w:t>
            </w:r>
          </w:p>
        </w:tc>
        <w:tc>
          <w:tcPr>
            <w:tcW w:w="4112" w:type="dxa"/>
          </w:tcPr>
          <w:p w:rsidR="002155F3" w:rsidRDefault="00437B9E">
            <w:pPr>
              <w:pStyle w:val="TableParagraph"/>
              <w:spacing w:before="200"/>
              <w:ind w:left="6"/>
              <w:jc w:val="center"/>
              <w:rPr>
                <w:b/>
                <w:sz w:val="32"/>
              </w:rPr>
            </w:pPr>
            <w:hyperlink r:id="rId7">
              <w:r w:rsidR="004D7CB3">
                <w:rPr>
                  <w:b/>
                  <w:color w:val="0000FF"/>
                  <w:spacing w:val="-2"/>
                  <w:sz w:val="32"/>
                  <w:u w:val="single" w:color="0000FF"/>
                </w:rPr>
                <w:t>6.5.1.2</w:t>
              </w:r>
            </w:hyperlink>
            <w:bookmarkStart w:id="0" w:name="_GoBack"/>
            <w:bookmarkEnd w:id="0"/>
          </w:p>
        </w:tc>
      </w:tr>
    </w:tbl>
    <w:p w:rsidR="004D7CB3" w:rsidRDefault="004D7CB3"/>
    <w:sectPr w:rsidR="004D7CB3" w:rsidSect="002155F3">
      <w:type w:val="continuous"/>
      <w:pgSz w:w="11910" w:h="16840"/>
      <w:pgMar w:top="108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155F3"/>
    <w:rsid w:val="001263ED"/>
    <w:rsid w:val="002155F3"/>
    <w:rsid w:val="00437B9E"/>
    <w:rsid w:val="004D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A59E2D-2E7C-495E-820B-175845A4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155F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155F3"/>
    <w:rPr>
      <w:sz w:val="24"/>
      <w:szCs w:val="24"/>
    </w:rPr>
  </w:style>
  <w:style w:type="paragraph" w:styleId="Title">
    <w:name w:val="Title"/>
    <w:basedOn w:val="Normal"/>
    <w:uiPriority w:val="1"/>
    <w:qFormat/>
    <w:rsid w:val="002155F3"/>
    <w:pPr>
      <w:ind w:left="208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2155F3"/>
  </w:style>
  <w:style w:type="paragraph" w:customStyle="1" w:styleId="TableParagraph">
    <w:name w:val="Table Paragraph"/>
    <w:basedOn w:val="Normal"/>
    <w:uiPriority w:val="1"/>
    <w:qFormat/>
    <w:rsid w:val="002155F3"/>
    <w:pPr>
      <w:spacing w:before="121"/>
      <w:ind w:left="107"/>
    </w:pPr>
  </w:style>
  <w:style w:type="paragraph" w:styleId="Header">
    <w:name w:val="header"/>
    <w:basedOn w:val="Normal"/>
    <w:link w:val="HeaderChar"/>
    <w:uiPriority w:val="99"/>
    <w:semiHidden/>
    <w:unhideWhenUsed/>
    <w:rsid w:val="00126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63E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jkkmct.edu.in/AQAR/2023-2024/CRITERIA%206/6.5.1/6.5.1.2.%20pgm%20organized%20Lr,%20cir,bro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kkmct.edu.in/AQAR/2023-2024/CRITERIA%206/6.5.1/6.5.1.1.%20VALUE%20ADDED%20COURSE-compressed.pdf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Ref: JKKMCT/201/2009</dc:title>
  <dc:creator>nandha</dc:creator>
  <cp:lastModifiedBy>Pradheeban S</cp:lastModifiedBy>
  <cp:revision>3</cp:revision>
  <dcterms:created xsi:type="dcterms:W3CDTF">2025-01-15T08:50:00Z</dcterms:created>
  <dcterms:modified xsi:type="dcterms:W3CDTF">2025-01-16T07:55:00Z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2025-01-15T00:00:00Z</vt:filetime>
  </property>
  <property fmtid="{D5CDD505-2E9C-101B-9397-08002B2CF9AE}" pid="5" name="Producer">
    <vt:lpwstr>Microsoft® Office Word 2007</vt:lpwstr>
  </property>
</Properties>
</file>